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6B" w:rsidRDefault="008C796B" w:rsidP="008C796B">
      <w:pPr>
        <w:rPr>
          <w:sz w:val="24"/>
          <w:szCs w:val="24"/>
        </w:rPr>
      </w:pPr>
      <w:r w:rsidRPr="00603106">
        <w:rPr>
          <w:rFonts w:hint="eastAsia"/>
          <w:sz w:val="24"/>
          <w:szCs w:val="24"/>
        </w:rPr>
        <w:t xml:space="preserve">福岡県立八女農業高等学校　</w:t>
      </w:r>
      <w:r w:rsidRPr="00603106">
        <w:rPr>
          <w:rFonts w:hint="eastAsia"/>
          <w:sz w:val="24"/>
          <w:szCs w:val="24"/>
        </w:rPr>
        <w:t>1</w:t>
      </w:r>
      <w:r w:rsidRPr="00603106">
        <w:rPr>
          <w:rFonts w:hint="eastAsia"/>
          <w:sz w:val="24"/>
          <w:szCs w:val="24"/>
        </w:rPr>
        <w:t xml:space="preserve">年生　コミュニケーション英語基礎　</w:t>
      </w:r>
      <w:r w:rsidRPr="00603106">
        <w:rPr>
          <w:rFonts w:hint="eastAsia"/>
          <w:sz w:val="24"/>
          <w:szCs w:val="24"/>
        </w:rPr>
        <w:t>CAN-DO</w:t>
      </w:r>
      <w:r w:rsidRPr="00603106">
        <w:rPr>
          <w:rFonts w:hint="eastAsia"/>
          <w:sz w:val="24"/>
          <w:szCs w:val="24"/>
        </w:rPr>
        <w:t xml:space="preserve">　リスト</w:t>
      </w:r>
    </w:p>
    <w:p w:rsidR="008C796B" w:rsidRPr="00603106" w:rsidRDefault="008C796B" w:rsidP="008C796B">
      <w:pPr>
        <w:rPr>
          <w:sz w:val="24"/>
          <w:szCs w:val="24"/>
        </w:rPr>
      </w:pPr>
    </w:p>
    <w:tbl>
      <w:tblPr>
        <w:tblStyle w:val="a3"/>
        <w:tblW w:w="0" w:type="auto"/>
        <w:tblLook w:val="04A0" w:firstRow="1" w:lastRow="0" w:firstColumn="1" w:lastColumn="0" w:noHBand="0" w:noVBand="1"/>
      </w:tblPr>
      <w:tblGrid>
        <w:gridCol w:w="1271"/>
        <w:gridCol w:w="1559"/>
        <w:gridCol w:w="1770"/>
        <w:gridCol w:w="1770"/>
        <w:gridCol w:w="1770"/>
        <w:gridCol w:w="1771"/>
      </w:tblGrid>
      <w:tr w:rsidR="008C796B" w:rsidTr="00146E22">
        <w:tc>
          <w:tcPr>
            <w:tcW w:w="1271" w:type="dxa"/>
            <w:vMerge w:val="restart"/>
            <w:tcBorders>
              <w:tr2bl w:val="single" w:sz="4" w:space="0" w:color="auto"/>
            </w:tcBorders>
          </w:tcPr>
          <w:p w:rsidR="008C796B" w:rsidRDefault="008C796B" w:rsidP="00146E22"/>
        </w:tc>
        <w:tc>
          <w:tcPr>
            <w:tcW w:w="1559" w:type="dxa"/>
            <w:vMerge w:val="restart"/>
            <w:tcBorders>
              <w:tr2bl w:val="single" w:sz="4" w:space="0" w:color="auto"/>
            </w:tcBorders>
          </w:tcPr>
          <w:p w:rsidR="008C796B" w:rsidRDefault="008C796B" w:rsidP="00146E22"/>
        </w:tc>
        <w:tc>
          <w:tcPr>
            <w:tcW w:w="7081" w:type="dxa"/>
            <w:gridSpan w:val="4"/>
          </w:tcPr>
          <w:p w:rsidR="008C796B" w:rsidRDefault="008C796B" w:rsidP="00146E22">
            <w:pPr>
              <w:jc w:val="center"/>
            </w:pPr>
            <w:r>
              <w:rPr>
                <w:rFonts w:hint="eastAsia"/>
              </w:rPr>
              <w:t>CAN-DO</w:t>
            </w:r>
            <w:r>
              <w:rPr>
                <w:rFonts w:hint="eastAsia"/>
              </w:rPr>
              <w:t>リストの形での学習到達目標</w:t>
            </w:r>
          </w:p>
        </w:tc>
      </w:tr>
      <w:tr w:rsidR="008C796B" w:rsidTr="00146E22">
        <w:tc>
          <w:tcPr>
            <w:tcW w:w="1271" w:type="dxa"/>
            <w:vMerge/>
          </w:tcPr>
          <w:p w:rsidR="008C796B" w:rsidRDefault="008C796B" w:rsidP="00146E22"/>
        </w:tc>
        <w:tc>
          <w:tcPr>
            <w:tcW w:w="1559" w:type="dxa"/>
            <w:vMerge/>
          </w:tcPr>
          <w:p w:rsidR="008C796B" w:rsidRDefault="008C796B" w:rsidP="00146E22"/>
        </w:tc>
        <w:tc>
          <w:tcPr>
            <w:tcW w:w="3540" w:type="dxa"/>
            <w:gridSpan w:val="2"/>
          </w:tcPr>
          <w:p w:rsidR="008C796B" w:rsidRDefault="008C796B" w:rsidP="00146E22">
            <w:pPr>
              <w:jc w:val="center"/>
            </w:pPr>
            <w:r>
              <w:rPr>
                <w:rFonts w:hint="eastAsia"/>
              </w:rPr>
              <w:t>外国語理解の能力</w:t>
            </w:r>
          </w:p>
        </w:tc>
        <w:tc>
          <w:tcPr>
            <w:tcW w:w="3541" w:type="dxa"/>
            <w:gridSpan w:val="2"/>
          </w:tcPr>
          <w:p w:rsidR="008C796B" w:rsidRDefault="008C796B" w:rsidP="00146E22">
            <w:pPr>
              <w:jc w:val="center"/>
            </w:pPr>
            <w:r>
              <w:rPr>
                <w:rFonts w:hint="eastAsia"/>
              </w:rPr>
              <w:t>外国語表現の能力</w:t>
            </w:r>
          </w:p>
        </w:tc>
      </w:tr>
      <w:tr w:rsidR="008C796B" w:rsidTr="00146E22">
        <w:tc>
          <w:tcPr>
            <w:tcW w:w="1271" w:type="dxa"/>
            <w:vMerge/>
          </w:tcPr>
          <w:p w:rsidR="008C796B" w:rsidRDefault="008C796B" w:rsidP="00146E22"/>
        </w:tc>
        <w:tc>
          <w:tcPr>
            <w:tcW w:w="1559" w:type="dxa"/>
            <w:vMerge/>
          </w:tcPr>
          <w:p w:rsidR="008C796B" w:rsidRDefault="008C796B" w:rsidP="00146E22"/>
        </w:tc>
        <w:tc>
          <w:tcPr>
            <w:tcW w:w="1770" w:type="dxa"/>
          </w:tcPr>
          <w:p w:rsidR="008C796B" w:rsidRDefault="008C796B" w:rsidP="00146E22">
            <w:pPr>
              <w:jc w:val="center"/>
            </w:pPr>
            <w:r>
              <w:rPr>
                <w:rFonts w:hint="eastAsia"/>
              </w:rPr>
              <w:t>LISTENING</w:t>
            </w:r>
          </w:p>
        </w:tc>
        <w:tc>
          <w:tcPr>
            <w:tcW w:w="1770" w:type="dxa"/>
          </w:tcPr>
          <w:p w:rsidR="008C796B" w:rsidRDefault="008C796B" w:rsidP="00146E22">
            <w:pPr>
              <w:jc w:val="center"/>
            </w:pPr>
            <w:r>
              <w:rPr>
                <w:rFonts w:hint="eastAsia"/>
              </w:rPr>
              <w:t>READING</w:t>
            </w:r>
          </w:p>
        </w:tc>
        <w:tc>
          <w:tcPr>
            <w:tcW w:w="1770" w:type="dxa"/>
          </w:tcPr>
          <w:p w:rsidR="008C796B" w:rsidRDefault="008C796B" w:rsidP="00146E22">
            <w:pPr>
              <w:jc w:val="center"/>
            </w:pPr>
            <w:r>
              <w:rPr>
                <w:rFonts w:hint="eastAsia"/>
              </w:rPr>
              <w:t>SPEAKING</w:t>
            </w:r>
          </w:p>
        </w:tc>
        <w:tc>
          <w:tcPr>
            <w:tcW w:w="1771" w:type="dxa"/>
          </w:tcPr>
          <w:p w:rsidR="008C796B" w:rsidRDefault="008C796B" w:rsidP="00146E22">
            <w:pPr>
              <w:jc w:val="center"/>
            </w:pPr>
            <w:r>
              <w:rPr>
                <w:rFonts w:hint="eastAsia"/>
              </w:rPr>
              <w:t>WRITING</w:t>
            </w:r>
          </w:p>
        </w:tc>
      </w:tr>
      <w:tr w:rsidR="008C796B" w:rsidTr="00146E22">
        <w:tc>
          <w:tcPr>
            <w:tcW w:w="1271" w:type="dxa"/>
            <w:vMerge w:val="restart"/>
            <w:vAlign w:val="center"/>
          </w:tcPr>
          <w:p w:rsidR="008C796B" w:rsidRDefault="008C796B" w:rsidP="00146E22">
            <w:pPr>
              <w:jc w:val="center"/>
            </w:pPr>
            <w:r>
              <w:rPr>
                <w:rFonts w:hint="eastAsia"/>
              </w:rPr>
              <w:t>1</w:t>
            </w:r>
            <w:r>
              <w:rPr>
                <w:rFonts w:hint="eastAsia"/>
              </w:rPr>
              <w:t>学期</w:t>
            </w:r>
          </w:p>
        </w:tc>
        <w:tc>
          <w:tcPr>
            <w:tcW w:w="1559" w:type="dxa"/>
            <w:vAlign w:val="center"/>
          </w:tcPr>
          <w:p w:rsidR="008C796B" w:rsidRDefault="008C796B" w:rsidP="00146E22">
            <w:pPr>
              <w:jc w:val="center"/>
            </w:pPr>
            <w:r>
              <w:rPr>
                <w:rFonts w:hint="eastAsia"/>
              </w:rPr>
              <w:t>WARM UP</w:t>
            </w:r>
          </w:p>
        </w:tc>
        <w:tc>
          <w:tcPr>
            <w:tcW w:w="1770" w:type="dxa"/>
          </w:tcPr>
          <w:p w:rsidR="008C796B" w:rsidRDefault="008C796B" w:rsidP="00146E22">
            <w:r>
              <w:rPr>
                <w:rFonts w:hint="eastAsia"/>
              </w:rPr>
              <w:t>ゆっくり放送されれば、</w:t>
            </w:r>
            <w:r>
              <w:rPr>
                <w:rFonts w:hint="eastAsia"/>
              </w:rPr>
              <w:t>SVO</w:t>
            </w:r>
            <w:r>
              <w:rPr>
                <w:rFonts w:hint="eastAsia"/>
              </w:rPr>
              <w:t>の簡単な英文を理解することができる。</w:t>
            </w:r>
          </w:p>
        </w:tc>
        <w:tc>
          <w:tcPr>
            <w:tcW w:w="1770" w:type="dxa"/>
          </w:tcPr>
          <w:p w:rsidR="008C796B" w:rsidRDefault="008C796B" w:rsidP="00146E22">
            <w:r>
              <w:rPr>
                <w:rFonts w:hint="eastAsia"/>
              </w:rPr>
              <w:t>辞書を使って、様々な単語の意味や用法を理解することができる。</w:t>
            </w:r>
          </w:p>
        </w:tc>
        <w:tc>
          <w:tcPr>
            <w:tcW w:w="1770" w:type="dxa"/>
          </w:tcPr>
          <w:p w:rsidR="008C796B" w:rsidRDefault="008C796B" w:rsidP="00146E22">
            <w:r>
              <w:t>b</w:t>
            </w:r>
            <w:r>
              <w:rPr>
                <w:rFonts w:hint="eastAsia"/>
              </w:rPr>
              <w:t>e</w:t>
            </w:r>
            <w:r>
              <w:rPr>
                <w:rFonts w:hint="eastAsia"/>
              </w:rPr>
              <w:t>動詞を使って、自己紹介をクラスの前で発表することができる。</w:t>
            </w:r>
          </w:p>
        </w:tc>
        <w:tc>
          <w:tcPr>
            <w:tcW w:w="1771" w:type="dxa"/>
          </w:tcPr>
          <w:p w:rsidR="008C796B" w:rsidRDefault="008C796B" w:rsidP="00146E22">
            <w:r>
              <w:rPr>
                <w:rFonts w:hint="eastAsia"/>
              </w:rPr>
              <w:t>中学時代に学んだ一般動詞を使って、自分のことを表現することができる。</w:t>
            </w:r>
          </w:p>
        </w:tc>
      </w:tr>
      <w:tr w:rsidR="008C796B" w:rsidTr="00146E22">
        <w:tc>
          <w:tcPr>
            <w:tcW w:w="1271" w:type="dxa"/>
            <w:vMerge/>
            <w:vAlign w:val="center"/>
          </w:tcPr>
          <w:p w:rsidR="008C796B" w:rsidRDefault="008C796B" w:rsidP="00146E22">
            <w:pPr>
              <w:jc w:val="center"/>
            </w:pPr>
          </w:p>
        </w:tc>
        <w:tc>
          <w:tcPr>
            <w:tcW w:w="1559" w:type="dxa"/>
            <w:vAlign w:val="center"/>
          </w:tcPr>
          <w:p w:rsidR="008C796B" w:rsidRDefault="008C796B" w:rsidP="00146E22">
            <w:pPr>
              <w:jc w:val="center"/>
            </w:pPr>
            <w:r>
              <w:rPr>
                <w:rFonts w:hint="eastAsia"/>
              </w:rPr>
              <w:t>Lesson 1</w:t>
            </w:r>
          </w:p>
        </w:tc>
        <w:tc>
          <w:tcPr>
            <w:tcW w:w="1770" w:type="dxa"/>
          </w:tcPr>
          <w:p w:rsidR="008C796B" w:rsidRDefault="008C796B" w:rsidP="00146E22">
            <w:r>
              <w:rPr>
                <w:rFonts w:hint="eastAsia"/>
              </w:rPr>
              <w:t>ゆっくり放送されれば、</w:t>
            </w:r>
            <w:r>
              <w:rPr>
                <w:rFonts w:hint="eastAsia"/>
              </w:rPr>
              <w:t>SV</w:t>
            </w:r>
            <w:r>
              <w:rPr>
                <w:rFonts w:hint="eastAsia"/>
              </w:rPr>
              <w:t>、</w:t>
            </w:r>
            <w:r>
              <w:rPr>
                <w:rFonts w:hint="eastAsia"/>
              </w:rPr>
              <w:t>SVO</w:t>
            </w:r>
            <w:r>
              <w:rPr>
                <w:rFonts w:hint="eastAsia"/>
              </w:rPr>
              <w:t>の簡単な英文を理解することができる。</w:t>
            </w:r>
          </w:p>
        </w:tc>
        <w:tc>
          <w:tcPr>
            <w:tcW w:w="1770" w:type="dxa"/>
          </w:tcPr>
          <w:p w:rsidR="008C796B" w:rsidRDefault="008C796B" w:rsidP="00146E22">
            <w:r>
              <w:rPr>
                <w:rFonts w:hint="eastAsia"/>
              </w:rPr>
              <w:t>簡単な一般動詞を使うことで、人間と動物の行動を読んで、理解することができる。</w:t>
            </w:r>
          </w:p>
        </w:tc>
        <w:tc>
          <w:tcPr>
            <w:tcW w:w="1770" w:type="dxa"/>
          </w:tcPr>
          <w:p w:rsidR="008C796B" w:rsidRDefault="008C796B" w:rsidP="00146E22">
            <w:r>
              <w:rPr>
                <w:rFonts w:hint="eastAsia"/>
              </w:rPr>
              <w:t>簡単な一般動詞を使い、疑問文や否定文を使い、ｺﾐｭﾆｹｰｼｮﾝをとることができる。</w:t>
            </w:r>
          </w:p>
        </w:tc>
        <w:tc>
          <w:tcPr>
            <w:tcW w:w="1771" w:type="dxa"/>
          </w:tcPr>
          <w:p w:rsidR="008C796B" w:rsidRDefault="008C796B" w:rsidP="00146E22">
            <w:r>
              <w:rPr>
                <w:rFonts w:hint="eastAsia"/>
              </w:rPr>
              <w:t>日記を書くことで、基本的な動作を英文で表現することができる。</w:t>
            </w:r>
          </w:p>
        </w:tc>
      </w:tr>
      <w:tr w:rsidR="008C796B" w:rsidTr="00146E22">
        <w:tc>
          <w:tcPr>
            <w:tcW w:w="1271" w:type="dxa"/>
            <w:vMerge w:val="restart"/>
            <w:vAlign w:val="center"/>
          </w:tcPr>
          <w:p w:rsidR="008C796B" w:rsidRDefault="008C796B" w:rsidP="00146E22">
            <w:pPr>
              <w:jc w:val="center"/>
            </w:pPr>
            <w:r>
              <w:rPr>
                <w:rFonts w:hint="eastAsia"/>
              </w:rPr>
              <w:t>2</w:t>
            </w:r>
            <w:r>
              <w:rPr>
                <w:rFonts w:hint="eastAsia"/>
              </w:rPr>
              <w:t>学期</w:t>
            </w:r>
          </w:p>
        </w:tc>
        <w:tc>
          <w:tcPr>
            <w:tcW w:w="1559" w:type="dxa"/>
            <w:vAlign w:val="center"/>
          </w:tcPr>
          <w:p w:rsidR="008C796B" w:rsidRDefault="008C796B" w:rsidP="00146E22">
            <w:pPr>
              <w:jc w:val="center"/>
            </w:pPr>
            <w:r>
              <w:rPr>
                <w:rFonts w:hint="eastAsia"/>
              </w:rPr>
              <w:t>Lesson 2</w:t>
            </w:r>
          </w:p>
        </w:tc>
        <w:tc>
          <w:tcPr>
            <w:tcW w:w="1770" w:type="dxa"/>
          </w:tcPr>
          <w:p w:rsidR="008C796B" w:rsidRDefault="008C796B" w:rsidP="00146E22">
            <w:r>
              <w:rPr>
                <w:rFonts w:hint="eastAsia"/>
              </w:rPr>
              <w:t>ゆっくり放送されれば、三単現の</w:t>
            </w:r>
            <w:r>
              <w:rPr>
                <w:rFonts w:hint="eastAsia"/>
              </w:rPr>
              <w:t>s</w:t>
            </w:r>
            <w:r>
              <w:rPr>
                <w:rFonts w:hint="eastAsia"/>
              </w:rPr>
              <w:t>の入った英文を聞きとることができる。</w:t>
            </w:r>
          </w:p>
        </w:tc>
        <w:tc>
          <w:tcPr>
            <w:tcW w:w="1770" w:type="dxa"/>
          </w:tcPr>
          <w:p w:rsidR="008C796B" w:rsidRDefault="008C796B" w:rsidP="00146E22">
            <w:r>
              <w:rPr>
                <w:rFonts w:hint="eastAsia"/>
              </w:rPr>
              <w:t>世界の食べ物に関する英文を読むことで、異文化に対する興味を持つことができる。</w:t>
            </w:r>
          </w:p>
        </w:tc>
        <w:tc>
          <w:tcPr>
            <w:tcW w:w="1770" w:type="dxa"/>
          </w:tcPr>
          <w:p w:rsidR="008C796B" w:rsidRDefault="008C796B" w:rsidP="00146E22">
            <w:r>
              <w:rPr>
                <w:rFonts w:hint="eastAsia"/>
              </w:rPr>
              <w:t>グループで調べ学習をすることで、世界の食文化を英語で発表することができる。</w:t>
            </w:r>
          </w:p>
        </w:tc>
        <w:tc>
          <w:tcPr>
            <w:tcW w:w="1771" w:type="dxa"/>
          </w:tcPr>
          <w:p w:rsidR="008C796B" w:rsidRDefault="008C796B" w:rsidP="00146E22">
            <w:r>
              <w:rPr>
                <w:rFonts w:hint="eastAsia"/>
              </w:rPr>
              <w:t>仲の良い友人を紹介することで、三単現の</w:t>
            </w:r>
            <w:r>
              <w:rPr>
                <w:rFonts w:hint="eastAsia"/>
              </w:rPr>
              <w:t>s</w:t>
            </w:r>
            <w:r>
              <w:rPr>
                <w:rFonts w:hint="eastAsia"/>
              </w:rPr>
              <w:t>を含む英文を書くことができる。</w:t>
            </w:r>
          </w:p>
        </w:tc>
      </w:tr>
      <w:tr w:rsidR="008C796B" w:rsidTr="00146E22">
        <w:tc>
          <w:tcPr>
            <w:tcW w:w="1271" w:type="dxa"/>
            <w:vMerge/>
            <w:vAlign w:val="center"/>
          </w:tcPr>
          <w:p w:rsidR="008C796B" w:rsidRDefault="008C796B" w:rsidP="00146E22">
            <w:pPr>
              <w:jc w:val="center"/>
            </w:pPr>
          </w:p>
        </w:tc>
        <w:tc>
          <w:tcPr>
            <w:tcW w:w="1559" w:type="dxa"/>
            <w:vAlign w:val="center"/>
          </w:tcPr>
          <w:p w:rsidR="008C796B" w:rsidRDefault="008C796B" w:rsidP="00146E22">
            <w:pPr>
              <w:jc w:val="center"/>
            </w:pPr>
            <w:r>
              <w:rPr>
                <w:rFonts w:hint="eastAsia"/>
              </w:rPr>
              <w:t>Lesson 3</w:t>
            </w:r>
          </w:p>
        </w:tc>
        <w:tc>
          <w:tcPr>
            <w:tcW w:w="1770" w:type="dxa"/>
          </w:tcPr>
          <w:p w:rsidR="008C796B" w:rsidRDefault="008C796B" w:rsidP="00146E22">
            <w:r>
              <w:rPr>
                <w:rFonts w:hint="eastAsia"/>
              </w:rPr>
              <w:t>ゆっくり放送されれば、</w:t>
            </w:r>
            <w:r>
              <w:rPr>
                <w:rFonts w:hint="eastAsia"/>
              </w:rPr>
              <w:t>be</w:t>
            </w:r>
            <w:r>
              <w:rPr>
                <w:rFonts w:hint="eastAsia"/>
              </w:rPr>
              <w:t>動詞の肯定文、疑問文、否定文を聞き取ることができる。</w:t>
            </w:r>
          </w:p>
        </w:tc>
        <w:tc>
          <w:tcPr>
            <w:tcW w:w="1770" w:type="dxa"/>
          </w:tcPr>
          <w:p w:rsidR="008C796B" w:rsidRDefault="008C796B" w:rsidP="00146E22">
            <w:r>
              <w:rPr>
                <w:rFonts w:hint="eastAsia"/>
              </w:rPr>
              <w:t>沖縄の文化に関する英文を読むことで、音楽の持つ魅力を理解することができる。</w:t>
            </w:r>
          </w:p>
        </w:tc>
        <w:tc>
          <w:tcPr>
            <w:tcW w:w="1770" w:type="dxa"/>
          </w:tcPr>
          <w:p w:rsidR="008C796B" w:rsidRDefault="008C796B" w:rsidP="00146E22">
            <w:r>
              <w:rPr>
                <w:rFonts w:hint="eastAsia"/>
              </w:rPr>
              <w:t>友人へのインタビューを通して、</w:t>
            </w:r>
            <w:r>
              <w:rPr>
                <w:rFonts w:hint="eastAsia"/>
              </w:rPr>
              <w:t>be</w:t>
            </w:r>
            <w:r>
              <w:rPr>
                <w:rFonts w:hint="eastAsia"/>
              </w:rPr>
              <w:t>動詞の疑問文による質問ができるようになる。</w:t>
            </w:r>
          </w:p>
        </w:tc>
        <w:tc>
          <w:tcPr>
            <w:tcW w:w="1771" w:type="dxa"/>
          </w:tcPr>
          <w:p w:rsidR="008C796B" w:rsidRDefault="008C796B" w:rsidP="00146E22">
            <w:r>
              <w:rPr>
                <w:rFonts w:hint="eastAsia"/>
              </w:rPr>
              <w:t>例文を参考にすれば、自分の興味関心があるものを英文で表現することができる。</w:t>
            </w:r>
          </w:p>
        </w:tc>
      </w:tr>
      <w:tr w:rsidR="008C796B" w:rsidTr="00146E22">
        <w:tc>
          <w:tcPr>
            <w:tcW w:w="1271" w:type="dxa"/>
            <w:vAlign w:val="center"/>
          </w:tcPr>
          <w:p w:rsidR="008C796B" w:rsidRDefault="008C796B" w:rsidP="00146E22">
            <w:pPr>
              <w:jc w:val="center"/>
            </w:pPr>
            <w:r>
              <w:rPr>
                <w:rFonts w:hint="eastAsia"/>
              </w:rPr>
              <w:t>3</w:t>
            </w:r>
            <w:r>
              <w:rPr>
                <w:rFonts w:hint="eastAsia"/>
              </w:rPr>
              <w:t>学期</w:t>
            </w:r>
          </w:p>
        </w:tc>
        <w:tc>
          <w:tcPr>
            <w:tcW w:w="1559" w:type="dxa"/>
            <w:vAlign w:val="center"/>
          </w:tcPr>
          <w:p w:rsidR="008C796B" w:rsidRDefault="008C796B" w:rsidP="00146E22">
            <w:pPr>
              <w:jc w:val="center"/>
            </w:pPr>
            <w:r>
              <w:rPr>
                <w:rFonts w:hint="eastAsia"/>
              </w:rPr>
              <w:t>Lesson 4</w:t>
            </w:r>
          </w:p>
        </w:tc>
        <w:tc>
          <w:tcPr>
            <w:tcW w:w="1770" w:type="dxa"/>
          </w:tcPr>
          <w:p w:rsidR="008C796B" w:rsidRDefault="008C796B" w:rsidP="00146E22">
            <w:r>
              <w:rPr>
                <w:rFonts w:hint="eastAsia"/>
              </w:rPr>
              <w:t>ゆっくり放送されれば、様々な助動詞の入った英文を理解することができる。</w:t>
            </w:r>
          </w:p>
        </w:tc>
        <w:tc>
          <w:tcPr>
            <w:tcW w:w="1770" w:type="dxa"/>
          </w:tcPr>
          <w:p w:rsidR="008C796B" w:rsidRDefault="008C796B" w:rsidP="00146E22">
            <w:r>
              <w:rPr>
                <w:rFonts w:hint="eastAsia"/>
              </w:rPr>
              <w:t>辞書を使えば、主人公の気持ちを考えながら、英文を読むことができる。</w:t>
            </w:r>
          </w:p>
        </w:tc>
        <w:tc>
          <w:tcPr>
            <w:tcW w:w="1770" w:type="dxa"/>
          </w:tcPr>
          <w:p w:rsidR="008C796B" w:rsidRDefault="008C796B" w:rsidP="00146E22">
            <w:r>
              <w:rPr>
                <w:rFonts w:hint="eastAsia"/>
              </w:rPr>
              <w:t>助動詞</w:t>
            </w:r>
            <w:r>
              <w:rPr>
                <w:rFonts w:hint="eastAsia"/>
              </w:rPr>
              <w:t>can</w:t>
            </w:r>
            <w:r>
              <w:rPr>
                <w:rFonts w:hint="eastAsia"/>
              </w:rPr>
              <w:t>を使うことで、自分の理想とする新しい世界について、発表することができる。</w:t>
            </w:r>
          </w:p>
        </w:tc>
        <w:tc>
          <w:tcPr>
            <w:tcW w:w="1771" w:type="dxa"/>
          </w:tcPr>
          <w:p w:rsidR="008C796B" w:rsidRDefault="008C796B" w:rsidP="00146E22">
            <w:r>
              <w:rPr>
                <w:rFonts w:hint="eastAsia"/>
              </w:rPr>
              <w:t>教科書で学んだ助動詞を使うことで、簡単な自己表現ができるようになる。</w:t>
            </w:r>
          </w:p>
        </w:tc>
      </w:tr>
    </w:tbl>
    <w:p w:rsidR="008C796B" w:rsidRDefault="008C796B" w:rsidP="008C796B"/>
    <w:p w:rsidR="00314F48" w:rsidRDefault="00314F48"/>
    <w:p w:rsidR="008C796B" w:rsidRDefault="008C796B"/>
    <w:p w:rsidR="008C796B" w:rsidRDefault="008C796B"/>
    <w:p w:rsidR="008C796B" w:rsidRDefault="008C796B"/>
    <w:p w:rsidR="008C796B" w:rsidRDefault="008C796B"/>
    <w:p w:rsidR="008C796B" w:rsidRDefault="008C796B"/>
    <w:p w:rsidR="008C796B" w:rsidRDefault="008C796B"/>
    <w:p w:rsidR="008C796B" w:rsidRDefault="008C796B"/>
    <w:p w:rsidR="008C796B" w:rsidRDefault="008C796B" w:rsidP="008C796B">
      <w:pPr>
        <w:jc w:val="center"/>
      </w:pPr>
      <w:r>
        <w:rPr>
          <w:rFonts w:hint="eastAsia"/>
        </w:rPr>
        <w:t>1</w:t>
      </w:r>
    </w:p>
    <w:p w:rsidR="008C796B" w:rsidRDefault="008C796B" w:rsidP="008C796B">
      <w:pPr>
        <w:rPr>
          <w:sz w:val="24"/>
          <w:szCs w:val="24"/>
        </w:rPr>
      </w:pPr>
      <w:r w:rsidRPr="00603106">
        <w:rPr>
          <w:rFonts w:hint="eastAsia"/>
          <w:sz w:val="24"/>
          <w:szCs w:val="24"/>
        </w:rPr>
        <w:lastRenderedPageBreak/>
        <w:t xml:space="preserve">福岡県立八女農業高等学校　</w:t>
      </w:r>
      <w:r>
        <w:rPr>
          <w:rFonts w:hint="eastAsia"/>
          <w:sz w:val="24"/>
          <w:szCs w:val="24"/>
        </w:rPr>
        <w:t>2</w:t>
      </w:r>
      <w:r w:rsidRPr="00603106">
        <w:rPr>
          <w:rFonts w:hint="eastAsia"/>
          <w:sz w:val="24"/>
          <w:szCs w:val="24"/>
        </w:rPr>
        <w:t>年生　コミュニケーション英語</w:t>
      </w:r>
      <w:r>
        <w:rPr>
          <w:rFonts w:hint="eastAsia"/>
          <w:sz w:val="24"/>
          <w:szCs w:val="24"/>
        </w:rPr>
        <w:t>Ⅰ</w:t>
      </w:r>
      <w:r w:rsidRPr="00603106">
        <w:rPr>
          <w:rFonts w:hint="eastAsia"/>
          <w:sz w:val="24"/>
          <w:szCs w:val="24"/>
        </w:rPr>
        <w:t xml:space="preserve">　</w:t>
      </w:r>
      <w:r w:rsidRPr="00603106">
        <w:rPr>
          <w:rFonts w:hint="eastAsia"/>
          <w:sz w:val="24"/>
          <w:szCs w:val="24"/>
        </w:rPr>
        <w:t>CAN-DO</w:t>
      </w:r>
      <w:r w:rsidRPr="00603106">
        <w:rPr>
          <w:rFonts w:hint="eastAsia"/>
          <w:sz w:val="24"/>
          <w:szCs w:val="24"/>
        </w:rPr>
        <w:t xml:space="preserve">　リスト</w:t>
      </w:r>
    </w:p>
    <w:p w:rsidR="008C796B" w:rsidRPr="00603106" w:rsidRDefault="008C796B" w:rsidP="008C796B">
      <w:pPr>
        <w:rPr>
          <w:sz w:val="24"/>
          <w:szCs w:val="24"/>
        </w:rPr>
      </w:pPr>
    </w:p>
    <w:tbl>
      <w:tblPr>
        <w:tblStyle w:val="a3"/>
        <w:tblW w:w="0" w:type="auto"/>
        <w:tblLook w:val="04A0" w:firstRow="1" w:lastRow="0" w:firstColumn="1" w:lastColumn="0" w:noHBand="0" w:noVBand="1"/>
      </w:tblPr>
      <w:tblGrid>
        <w:gridCol w:w="1271"/>
        <w:gridCol w:w="1273"/>
        <w:gridCol w:w="1841"/>
        <w:gridCol w:w="1842"/>
        <w:gridCol w:w="1842"/>
        <w:gridCol w:w="1842"/>
      </w:tblGrid>
      <w:tr w:rsidR="008C796B" w:rsidTr="00146E22">
        <w:tc>
          <w:tcPr>
            <w:tcW w:w="1271" w:type="dxa"/>
            <w:vMerge w:val="restart"/>
            <w:tcBorders>
              <w:tr2bl w:val="single" w:sz="4" w:space="0" w:color="auto"/>
            </w:tcBorders>
          </w:tcPr>
          <w:p w:rsidR="008C796B" w:rsidRDefault="008C796B" w:rsidP="00146E22">
            <w:pPr>
              <w:jc w:val="center"/>
            </w:pPr>
          </w:p>
        </w:tc>
        <w:tc>
          <w:tcPr>
            <w:tcW w:w="1273" w:type="dxa"/>
            <w:vMerge w:val="restart"/>
            <w:tcBorders>
              <w:tr2bl w:val="single" w:sz="4" w:space="0" w:color="auto"/>
            </w:tcBorders>
          </w:tcPr>
          <w:p w:rsidR="008C796B" w:rsidRDefault="008C796B" w:rsidP="00146E22">
            <w:pPr>
              <w:jc w:val="center"/>
            </w:pPr>
          </w:p>
        </w:tc>
        <w:tc>
          <w:tcPr>
            <w:tcW w:w="7367" w:type="dxa"/>
            <w:gridSpan w:val="4"/>
          </w:tcPr>
          <w:p w:rsidR="008C796B" w:rsidRDefault="008C796B" w:rsidP="00146E22">
            <w:pPr>
              <w:jc w:val="center"/>
            </w:pPr>
            <w:r>
              <w:rPr>
                <w:rFonts w:hint="eastAsia"/>
              </w:rPr>
              <w:t>CAN-DO</w:t>
            </w:r>
            <w:r>
              <w:rPr>
                <w:rFonts w:hint="eastAsia"/>
              </w:rPr>
              <w:t>リストの形での学習到達目標</w:t>
            </w:r>
          </w:p>
        </w:tc>
      </w:tr>
      <w:tr w:rsidR="008C796B" w:rsidTr="00146E22">
        <w:tc>
          <w:tcPr>
            <w:tcW w:w="1271" w:type="dxa"/>
            <w:vMerge/>
          </w:tcPr>
          <w:p w:rsidR="008C796B" w:rsidRDefault="008C796B" w:rsidP="00146E22">
            <w:pPr>
              <w:jc w:val="center"/>
            </w:pPr>
          </w:p>
        </w:tc>
        <w:tc>
          <w:tcPr>
            <w:tcW w:w="1273" w:type="dxa"/>
            <w:vMerge/>
          </w:tcPr>
          <w:p w:rsidR="008C796B" w:rsidRDefault="008C796B" w:rsidP="00146E22">
            <w:pPr>
              <w:jc w:val="center"/>
            </w:pPr>
          </w:p>
        </w:tc>
        <w:tc>
          <w:tcPr>
            <w:tcW w:w="3683" w:type="dxa"/>
            <w:gridSpan w:val="2"/>
          </w:tcPr>
          <w:p w:rsidR="008C796B" w:rsidRDefault="008C796B" w:rsidP="00146E22">
            <w:pPr>
              <w:jc w:val="center"/>
            </w:pPr>
            <w:r>
              <w:rPr>
                <w:rFonts w:hint="eastAsia"/>
              </w:rPr>
              <w:t>外国語理解の能力</w:t>
            </w:r>
          </w:p>
        </w:tc>
        <w:tc>
          <w:tcPr>
            <w:tcW w:w="3684" w:type="dxa"/>
            <w:gridSpan w:val="2"/>
          </w:tcPr>
          <w:p w:rsidR="008C796B" w:rsidRDefault="008C796B" w:rsidP="00146E22">
            <w:pPr>
              <w:jc w:val="center"/>
            </w:pPr>
            <w:r>
              <w:rPr>
                <w:rFonts w:hint="eastAsia"/>
              </w:rPr>
              <w:t>外国語表現の能力</w:t>
            </w:r>
          </w:p>
        </w:tc>
      </w:tr>
      <w:tr w:rsidR="008C796B" w:rsidTr="00146E22">
        <w:tc>
          <w:tcPr>
            <w:tcW w:w="1271" w:type="dxa"/>
            <w:vMerge/>
          </w:tcPr>
          <w:p w:rsidR="008C796B" w:rsidRDefault="008C796B" w:rsidP="00146E22">
            <w:pPr>
              <w:jc w:val="center"/>
            </w:pPr>
          </w:p>
        </w:tc>
        <w:tc>
          <w:tcPr>
            <w:tcW w:w="1273" w:type="dxa"/>
            <w:vMerge/>
          </w:tcPr>
          <w:p w:rsidR="008C796B" w:rsidRDefault="008C796B" w:rsidP="00146E22">
            <w:pPr>
              <w:jc w:val="center"/>
            </w:pPr>
          </w:p>
        </w:tc>
        <w:tc>
          <w:tcPr>
            <w:tcW w:w="1841" w:type="dxa"/>
          </w:tcPr>
          <w:p w:rsidR="008C796B" w:rsidRDefault="008C796B" w:rsidP="00146E22">
            <w:pPr>
              <w:jc w:val="center"/>
            </w:pPr>
            <w:r>
              <w:rPr>
                <w:rFonts w:hint="eastAsia"/>
              </w:rPr>
              <w:t>LISTENING</w:t>
            </w:r>
          </w:p>
        </w:tc>
        <w:tc>
          <w:tcPr>
            <w:tcW w:w="1842" w:type="dxa"/>
          </w:tcPr>
          <w:p w:rsidR="008C796B" w:rsidRDefault="008C796B" w:rsidP="00146E22">
            <w:pPr>
              <w:jc w:val="center"/>
            </w:pPr>
            <w:r>
              <w:rPr>
                <w:rFonts w:hint="eastAsia"/>
              </w:rPr>
              <w:t>READING</w:t>
            </w:r>
          </w:p>
        </w:tc>
        <w:tc>
          <w:tcPr>
            <w:tcW w:w="1842" w:type="dxa"/>
          </w:tcPr>
          <w:p w:rsidR="008C796B" w:rsidRDefault="008C796B" w:rsidP="00146E22">
            <w:pPr>
              <w:jc w:val="center"/>
            </w:pPr>
            <w:r>
              <w:rPr>
                <w:rFonts w:hint="eastAsia"/>
              </w:rPr>
              <w:t>SPEAKING</w:t>
            </w:r>
          </w:p>
        </w:tc>
        <w:tc>
          <w:tcPr>
            <w:tcW w:w="1842" w:type="dxa"/>
          </w:tcPr>
          <w:p w:rsidR="008C796B" w:rsidRDefault="008C796B" w:rsidP="00146E22">
            <w:pPr>
              <w:jc w:val="center"/>
            </w:pPr>
            <w:r>
              <w:rPr>
                <w:rFonts w:hint="eastAsia"/>
              </w:rPr>
              <w:t>WRITING</w:t>
            </w:r>
          </w:p>
        </w:tc>
      </w:tr>
      <w:tr w:rsidR="008C796B" w:rsidTr="00146E22">
        <w:tc>
          <w:tcPr>
            <w:tcW w:w="1271" w:type="dxa"/>
            <w:vMerge w:val="restart"/>
            <w:vAlign w:val="center"/>
          </w:tcPr>
          <w:p w:rsidR="008C796B" w:rsidRDefault="008C796B" w:rsidP="00146E22">
            <w:pPr>
              <w:jc w:val="center"/>
            </w:pPr>
            <w:r>
              <w:rPr>
                <w:rFonts w:hint="eastAsia"/>
              </w:rPr>
              <w:t>1</w:t>
            </w:r>
            <w:r>
              <w:rPr>
                <w:rFonts w:hint="eastAsia"/>
              </w:rPr>
              <w:t>学期</w:t>
            </w:r>
          </w:p>
        </w:tc>
        <w:tc>
          <w:tcPr>
            <w:tcW w:w="1273" w:type="dxa"/>
            <w:vAlign w:val="center"/>
          </w:tcPr>
          <w:p w:rsidR="008C796B" w:rsidRDefault="008C796B" w:rsidP="00146E22">
            <w:pPr>
              <w:jc w:val="center"/>
            </w:pPr>
            <w:r>
              <w:t>Lesson 1</w:t>
            </w:r>
          </w:p>
        </w:tc>
        <w:tc>
          <w:tcPr>
            <w:tcW w:w="1841" w:type="dxa"/>
          </w:tcPr>
          <w:p w:rsidR="008C796B" w:rsidRDefault="008C796B" w:rsidP="00146E22">
            <w:r>
              <w:rPr>
                <w:rFonts w:hint="eastAsia"/>
              </w:rPr>
              <w:t>平易な現在形の英文であれば複数の写真の中からどの写真の内容かほぼ理解できる。</w:t>
            </w:r>
          </w:p>
        </w:tc>
        <w:tc>
          <w:tcPr>
            <w:tcW w:w="1842" w:type="dxa"/>
          </w:tcPr>
          <w:p w:rsidR="008C796B" w:rsidRDefault="008C796B" w:rsidP="00146E22">
            <w:r>
              <w:rPr>
                <w:rFonts w:hint="eastAsia"/>
              </w:rPr>
              <w:t>５０語程度の平易な自然描写の英文を辞書を使いながら読めば理解できる。</w:t>
            </w:r>
          </w:p>
        </w:tc>
        <w:tc>
          <w:tcPr>
            <w:tcW w:w="1842" w:type="dxa"/>
          </w:tcPr>
          <w:p w:rsidR="008C796B" w:rsidRDefault="008C796B" w:rsidP="00146E22">
            <w:r>
              <w:rPr>
                <w:rFonts w:hint="eastAsia"/>
              </w:rPr>
              <w:t>基本的な動詞を使って身の回りのことを平易な内容であれば話すことができる。</w:t>
            </w:r>
          </w:p>
        </w:tc>
        <w:tc>
          <w:tcPr>
            <w:tcW w:w="1842" w:type="dxa"/>
          </w:tcPr>
          <w:p w:rsidR="008C796B" w:rsidRDefault="008C796B" w:rsidP="00146E22">
            <w:r>
              <w:rPr>
                <w:rFonts w:hint="eastAsia"/>
              </w:rPr>
              <w:t>基本的な動詞を使って身の回りのことを平易な内容であれば書くことができる。</w:t>
            </w:r>
          </w:p>
        </w:tc>
      </w:tr>
      <w:tr w:rsidR="008C796B" w:rsidTr="00146E22">
        <w:tc>
          <w:tcPr>
            <w:tcW w:w="1271" w:type="dxa"/>
            <w:vMerge/>
            <w:vAlign w:val="center"/>
          </w:tcPr>
          <w:p w:rsidR="008C796B" w:rsidRDefault="008C796B" w:rsidP="00146E22">
            <w:pPr>
              <w:jc w:val="center"/>
            </w:pPr>
          </w:p>
        </w:tc>
        <w:tc>
          <w:tcPr>
            <w:tcW w:w="1273" w:type="dxa"/>
            <w:vAlign w:val="center"/>
          </w:tcPr>
          <w:p w:rsidR="008C796B" w:rsidRDefault="008C796B" w:rsidP="00146E22">
            <w:pPr>
              <w:jc w:val="center"/>
            </w:pPr>
            <w:r>
              <w:rPr>
                <w:rFonts w:hint="eastAsia"/>
              </w:rPr>
              <w:t>Lesson 2</w:t>
            </w:r>
          </w:p>
        </w:tc>
        <w:tc>
          <w:tcPr>
            <w:tcW w:w="1841" w:type="dxa"/>
          </w:tcPr>
          <w:p w:rsidR="008C796B" w:rsidRDefault="008C796B" w:rsidP="00146E22">
            <w:r>
              <w:rPr>
                <w:rFonts w:hint="eastAsia"/>
              </w:rPr>
              <w:t>平易な進行形の英文であれば複数の写真の中からどの写真の内容かほぼ理解できる。</w:t>
            </w:r>
          </w:p>
        </w:tc>
        <w:tc>
          <w:tcPr>
            <w:tcW w:w="1842" w:type="dxa"/>
          </w:tcPr>
          <w:p w:rsidR="008C796B" w:rsidRDefault="008C796B" w:rsidP="00146E22">
            <w:r>
              <w:rPr>
                <w:rFonts w:hint="eastAsia"/>
              </w:rPr>
              <w:t>５０語程度の平易な会話文を辞書を使いながら読めば理解できる。</w:t>
            </w:r>
          </w:p>
        </w:tc>
        <w:tc>
          <w:tcPr>
            <w:tcW w:w="1842" w:type="dxa"/>
          </w:tcPr>
          <w:p w:rsidR="008C796B" w:rsidRPr="00906DCA" w:rsidRDefault="008C796B" w:rsidP="00146E22">
            <w:r>
              <w:rPr>
                <w:rFonts w:hint="eastAsia"/>
              </w:rPr>
              <w:t>日常的・個人的な内容であれば、辞書を使い、進行形を用いて話すことができる。</w:t>
            </w:r>
          </w:p>
        </w:tc>
        <w:tc>
          <w:tcPr>
            <w:tcW w:w="1842" w:type="dxa"/>
          </w:tcPr>
          <w:p w:rsidR="008C796B" w:rsidRDefault="008C796B" w:rsidP="00146E22">
            <w:r>
              <w:rPr>
                <w:rFonts w:hint="eastAsia"/>
              </w:rPr>
              <w:t>日常的・個人的な内容であれば、辞書を使い、進行形を用いて書くことができる。</w:t>
            </w:r>
          </w:p>
        </w:tc>
      </w:tr>
      <w:tr w:rsidR="008C796B" w:rsidTr="00146E22">
        <w:tc>
          <w:tcPr>
            <w:tcW w:w="1271" w:type="dxa"/>
            <w:vMerge w:val="restart"/>
            <w:vAlign w:val="center"/>
          </w:tcPr>
          <w:p w:rsidR="008C796B" w:rsidRDefault="008C796B" w:rsidP="00146E22">
            <w:pPr>
              <w:jc w:val="center"/>
            </w:pPr>
            <w:r>
              <w:rPr>
                <w:rFonts w:hint="eastAsia"/>
              </w:rPr>
              <w:t>2</w:t>
            </w:r>
            <w:r>
              <w:rPr>
                <w:rFonts w:hint="eastAsia"/>
              </w:rPr>
              <w:t>学期</w:t>
            </w:r>
          </w:p>
        </w:tc>
        <w:tc>
          <w:tcPr>
            <w:tcW w:w="1273" w:type="dxa"/>
            <w:vAlign w:val="center"/>
          </w:tcPr>
          <w:p w:rsidR="008C796B" w:rsidRDefault="008C796B" w:rsidP="00146E22">
            <w:pPr>
              <w:jc w:val="center"/>
            </w:pPr>
            <w:r>
              <w:t>Lesson 3</w:t>
            </w:r>
          </w:p>
        </w:tc>
        <w:tc>
          <w:tcPr>
            <w:tcW w:w="1841" w:type="dxa"/>
          </w:tcPr>
          <w:p w:rsidR="008C796B" w:rsidRDefault="008C796B" w:rsidP="00146E22">
            <w:r>
              <w:rPr>
                <w:rFonts w:hint="eastAsia"/>
              </w:rPr>
              <w:t>過去形や助動詞を用いた平易な内容であれば複数の写真の中からどの内容の写真かほぼ理解できる。</w:t>
            </w:r>
          </w:p>
        </w:tc>
        <w:tc>
          <w:tcPr>
            <w:tcW w:w="1842" w:type="dxa"/>
          </w:tcPr>
          <w:p w:rsidR="008C796B" w:rsidRDefault="008C796B" w:rsidP="00146E22">
            <w:r>
              <w:rPr>
                <w:rFonts w:hint="eastAsia"/>
              </w:rPr>
              <w:t>４０語程度の平易な英文であれば、料理について</w:t>
            </w:r>
          </w:p>
          <w:p w:rsidR="008C796B" w:rsidRPr="00B13B75" w:rsidRDefault="008C796B" w:rsidP="00146E22">
            <w:r>
              <w:rPr>
                <w:rFonts w:hint="eastAsia"/>
              </w:rPr>
              <w:t>辞書を使いながら読めば理解できる。</w:t>
            </w:r>
          </w:p>
        </w:tc>
        <w:tc>
          <w:tcPr>
            <w:tcW w:w="1842" w:type="dxa"/>
          </w:tcPr>
          <w:p w:rsidR="008C796B" w:rsidRDefault="008C796B" w:rsidP="00146E22">
            <w:r>
              <w:rPr>
                <w:rFonts w:hint="eastAsia"/>
              </w:rPr>
              <w:t>日常的・個人的な内容であれば、辞書を使い、過去形や助動詞を用いて話すことができる。</w:t>
            </w:r>
          </w:p>
        </w:tc>
        <w:tc>
          <w:tcPr>
            <w:tcW w:w="1842" w:type="dxa"/>
          </w:tcPr>
          <w:p w:rsidR="008C796B" w:rsidRDefault="008C796B" w:rsidP="00146E22">
            <w:r>
              <w:rPr>
                <w:rFonts w:hint="eastAsia"/>
              </w:rPr>
              <w:t>日常的・個人的な内容であれば、辞書を使い、過去形や助動詞を用いて書くことができる。</w:t>
            </w:r>
          </w:p>
        </w:tc>
      </w:tr>
      <w:tr w:rsidR="008C796B" w:rsidTr="00146E22">
        <w:tc>
          <w:tcPr>
            <w:tcW w:w="1271" w:type="dxa"/>
            <w:vMerge/>
            <w:vAlign w:val="center"/>
          </w:tcPr>
          <w:p w:rsidR="008C796B" w:rsidRDefault="008C796B" w:rsidP="00146E22">
            <w:pPr>
              <w:jc w:val="center"/>
            </w:pPr>
          </w:p>
        </w:tc>
        <w:tc>
          <w:tcPr>
            <w:tcW w:w="1273" w:type="dxa"/>
            <w:vAlign w:val="center"/>
          </w:tcPr>
          <w:p w:rsidR="008C796B" w:rsidRDefault="008C796B" w:rsidP="00146E22">
            <w:pPr>
              <w:jc w:val="center"/>
            </w:pPr>
            <w:r>
              <w:rPr>
                <w:rFonts w:hint="eastAsia"/>
              </w:rPr>
              <w:t>Lesson 4</w:t>
            </w:r>
          </w:p>
        </w:tc>
        <w:tc>
          <w:tcPr>
            <w:tcW w:w="1841" w:type="dxa"/>
          </w:tcPr>
          <w:p w:rsidR="008C796B" w:rsidRDefault="008C796B" w:rsidP="00146E22">
            <w:r>
              <w:rPr>
                <w:rFonts w:hint="eastAsia"/>
              </w:rPr>
              <w:t>世界の各都市の特徴など平易な内容であれば複数の写真の中からどの写真かほぼ理解できる。</w:t>
            </w:r>
          </w:p>
        </w:tc>
        <w:tc>
          <w:tcPr>
            <w:tcW w:w="1842" w:type="dxa"/>
          </w:tcPr>
          <w:p w:rsidR="008C796B" w:rsidRDefault="008C796B" w:rsidP="00146E22">
            <w:r>
              <w:rPr>
                <w:rFonts w:hint="eastAsia"/>
              </w:rPr>
              <w:t>４０語程度の平易な英文であれば、スポーツについて辞書を使いながら読めば理解できる。</w:t>
            </w:r>
          </w:p>
        </w:tc>
        <w:tc>
          <w:tcPr>
            <w:tcW w:w="1842" w:type="dxa"/>
          </w:tcPr>
          <w:p w:rsidR="008C796B" w:rsidRDefault="008C796B" w:rsidP="00146E22">
            <w:r>
              <w:rPr>
                <w:rFonts w:hint="eastAsia"/>
              </w:rPr>
              <w:t>日常的・個人的な内容であれば、辞書を使い、第４文型や第５文型を用いて話すことができる。</w:t>
            </w:r>
          </w:p>
        </w:tc>
        <w:tc>
          <w:tcPr>
            <w:tcW w:w="1842" w:type="dxa"/>
          </w:tcPr>
          <w:p w:rsidR="008C796B" w:rsidRPr="003E5242" w:rsidRDefault="008C796B" w:rsidP="00146E22">
            <w:r w:rsidRPr="003E5242">
              <w:rPr>
                <w:rFonts w:hint="eastAsia"/>
              </w:rPr>
              <w:t>日常的・個人的な内容であれば、辞書を使い、第４文型や第５文型を用いて</w:t>
            </w:r>
            <w:r>
              <w:rPr>
                <w:rFonts w:hint="eastAsia"/>
              </w:rPr>
              <w:t>書く</w:t>
            </w:r>
            <w:r w:rsidRPr="003E5242">
              <w:rPr>
                <w:rFonts w:hint="eastAsia"/>
              </w:rPr>
              <w:t>ことができる。</w:t>
            </w:r>
          </w:p>
          <w:p w:rsidR="008C796B" w:rsidRPr="003E5242" w:rsidRDefault="008C796B" w:rsidP="00146E22"/>
        </w:tc>
      </w:tr>
      <w:tr w:rsidR="008C796B" w:rsidTr="00146E22">
        <w:tc>
          <w:tcPr>
            <w:tcW w:w="1271" w:type="dxa"/>
            <w:vAlign w:val="center"/>
          </w:tcPr>
          <w:p w:rsidR="008C796B" w:rsidRDefault="008C796B" w:rsidP="00146E22">
            <w:pPr>
              <w:jc w:val="center"/>
            </w:pPr>
            <w:r>
              <w:rPr>
                <w:rFonts w:hint="eastAsia"/>
              </w:rPr>
              <w:t>3</w:t>
            </w:r>
            <w:r>
              <w:rPr>
                <w:rFonts w:hint="eastAsia"/>
              </w:rPr>
              <w:t>学期</w:t>
            </w:r>
          </w:p>
        </w:tc>
        <w:tc>
          <w:tcPr>
            <w:tcW w:w="1273" w:type="dxa"/>
            <w:vAlign w:val="center"/>
          </w:tcPr>
          <w:p w:rsidR="008C796B" w:rsidRDefault="008C796B" w:rsidP="00146E22">
            <w:pPr>
              <w:jc w:val="center"/>
            </w:pPr>
            <w:r>
              <w:rPr>
                <w:rFonts w:hint="eastAsia"/>
              </w:rPr>
              <w:t>Lesson 5</w:t>
            </w:r>
          </w:p>
        </w:tc>
        <w:tc>
          <w:tcPr>
            <w:tcW w:w="1841" w:type="dxa"/>
          </w:tcPr>
          <w:p w:rsidR="008C796B" w:rsidRDefault="008C796B" w:rsidP="00146E22">
            <w:r>
              <w:rPr>
                <w:rFonts w:hint="eastAsia"/>
              </w:rPr>
              <w:t>世界の各都市の複数の写真の中から平易な不定詞を用いた内容であればどの写真の内容かほぼ理解できる。</w:t>
            </w:r>
          </w:p>
        </w:tc>
        <w:tc>
          <w:tcPr>
            <w:tcW w:w="1842" w:type="dxa"/>
          </w:tcPr>
          <w:p w:rsidR="008C796B" w:rsidRDefault="008C796B" w:rsidP="00146E22">
            <w:r>
              <w:rPr>
                <w:rFonts w:hint="eastAsia"/>
              </w:rPr>
              <w:t>５０語程度の平易な英文であれば、植物について辞書を使いながら読めば理解できる。</w:t>
            </w:r>
          </w:p>
        </w:tc>
        <w:tc>
          <w:tcPr>
            <w:tcW w:w="1842" w:type="dxa"/>
          </w:tcPr>
          <w:p w:rsidR="008C796B" w:rsidRPr="003E5242" w:rsidRDefault="008C796B" w:rsidP="00146E22">
            <w:r w:rsidRPr="003E5242">
              <w:rPr>
                <w:rFonts w:hint="eastAsia"/>
              </w:rPr>
              <w:t>日常的・個人的な内容であれば、辞書を使い、</w:t>
            </w:r>
            <w:r>
              <w:rPr>
                <w:rFonts w:hint="eastAsia"/>
              </w:rPr>
              <w:t>不定詞</w:t>
            </w:r>
            <w:r w:rsidRPr="003E5242">
              <w:rPr>
                <w:rFonts w:hint="eastAsia"/>
              </w:rPr>
              <w:t>を用いて話すことができる。</w:t>
            </w:r>
          </w:p>
          <w:p w:rsidR="008C796B" w:rsidRPr="003E5242" w:rsidRDefault="008C796B" w:rsidP="00146E22"/>
        </w:tc>
        <w:tc>
          <w:tcPr>
            <w:tcW w:w="1842" w:type="dxa"/>
          </w:tcPr>
          <w:p w:rsidR="008C796B" w:rsidRPr="003E5242" w:rsidRDefault="008C796B" w:rsidP="00146E22">
            <w:r w:rsidRPr="003E5242">
              <w:rPr>
                <w:rFonts w:hint="eastAsia"/>
              </w:rPr>
              <w:t>日常的・個人的な内容であれば、辞書を使い、</w:t>
            </w:r>
            <w:r>
              <w:rPr>
                <w:rFonts w:hint="eastAsia"/>
              </w:rPr>
              <w:t>不定詞を</w:t>
            </w:r>
            <w:r w:rsidRPr="003E5242">
              <w:rPr>
                <w:rFonts w:hint="eastAsia"/>
              </w:rPr>
              <w:t>用いて</w:t>
            </w:r>
            <w:r>
              <w:rPr>
                <w:rFonts w:hint="eastAsia"/>
              </w:rPr>
              <w:t>書く</w:t>
            </w:r>
            <w:r w:rsidRPr="003E5242">
              <w:rPr>
                <w:rFonts w:hint="eastAsia"/>
              </w:rPr>
              <w:t>ことができる。</w:t>
            </w:r>
          </w:p>
          <w:p w:rsidR="008C796B" w:rsidRPr="003E5242" w:rsidRDefault="008C796B" w:rsidP="00146E22"/>
        </w:tc>
      </w:tr>
    </w:tbl>
    <w:p w:rsidR="008C796B" w:rsidRDefault="008C796B" w:rsidP="008C796B"/>
    <w:p w:rsidR="008C796B" w:rsidRDefault="008C796B"/>
    <w:p w:rsidR="008C796B" w:rsidRDefault="008C796B"/>
    <w:p w:rsidR="008C796B" w:rsidRDefault="008C796B"/>
    <w:p w:rsidR="008C796B" w:rsidRDefault="008C796B"/>
    <w:p w:rsidR="008C796B" w:rsidRDefault="008C796B" w:rsidP="008C796B">
      <w:pPr>
        <w:jc w:val="center"/>
      </w:pPr>
      <w:r>
        <w:rPr>
          <w:rFonts w:hint="eastAsia"/>
        </w:rPr>
        <w:t>2</w:t>
      </w:r>
    </w:p>
    <w:p w:rsidR="008C796B" w:rsidRDefault="008C796B" w:rsidP="008C796B">
      <w:pPr>
        <w:rPr>
          <w:sz w:val="24"/>
          <w:szCs w:val="24"/>
        </w:rPr>
      </w:pPr>
      <w:r w:rsidRPr="00603106">
        <w:rPr>
          <w:rFonts w:hint="eastAsia"/>
          <w:sz w:val="24"/>
          <w:szCs w:val="24"/>
        </w:rPr>
        <w:lastRenderedPageBreak/>
        <w:t xml:space="preserve">福岡県立八女農業高等学校　</w:t>
      </w:r>
      <w:r>
        <w:rPr>
          <w:rFonts w:hint="eastAsia"/>
          <w:sz w:val="24"/>
          <w:szCs w:val="24"/>
        </w:rPr>
        <w:t>3</w:t>
      </w:r>
      <w:r w:rsidRPr="00603106">
        <w:rPr>
          <w:rFonts w:hint="eastAsia"/>
          <w:sz w:val="24"/>
          <w:szCs w:val="24"/>
        </w:rPr>
        <w:t>年生　コミュニケーション英語</w:t>
      </w:r>
      <w:r>
        <w:rPr>
          <w:rFonts w:hint="eastAsia"/>
          <w:sz w:val="24"/>
          <w:szCs w:val="24"/>
        </w:rPr>
        <w:t>Ⅰ</w:t>
      </w:r>
      <w:r w:rsidRPr="00603106">
        <w:rPr>
          <w:rFonts w:hint="eastAsia"/>
          <w:sz w:val="24"/>
          <w:szCs w:val="24"/>
        </w:rPr>
        <w:t xml:space="preserve">　</w:t>
      </w:r>
      <w:r w:rsidRPr="00603106">
        <w:rPr>
          <w:rFonts w:hint="eastAsia"/>
          <w:sz w:val="24"/>
          <w:szCs w:val="24"/>
        </w:rPr>
        <w:t>CAN-DO</w:t>
      </w:r>
      <w:r w:rsidRPr="00603106">
        <w:rPr>
          <w:rFonts w:hint="eastAsia"/>
          <w:sz w:val="24"/>
          <w:szCs w:val="24"/>
        </w:rPr>
        <w:t xml:space="preserve">　リスト</w:t>
      </w:r>
    </w:p>
    <w:p w:rsidR="008C796B" w:rsidRPr="00603106" w:rsidRDefault="008C796B" w:rsidP="008C796B">
      <w:pPr>
        <w:rPr>
          <w:sz w:val="24"/>
          <w:szCs w:val="24"/>
        </w:rPr>
      </w:pPr>
    </w:p>
    <w:tbl>
      <w:tblPr>
        <w:tblStyle w:val="a3"/>
        <w:tblW w:w="0" w:type="auto"/>
        <w:tblLook w:val="04A0" w:firstRow="1" w:lastRow="0" w:firstColumn="1" w:lastColumn="0" w:noHBand="0" w:noVBand="1"/>
      </w:tblPr>
      <w:tblGrid>
        <w:gridCol w:w="1271"/>
        <w:gridCol w:w="1273"/>
        <w:gridCol w:w="1841"/>
        <w:gridCol w:w="1842"/>
        <w:gridCol w:w="1842"/>
        <w:gridCol w:w="1842"/>
      </w:tblGrid>
      <w:tr w:rsidR="008C796B" w:rsidTr="00146E22">
        <w:tc>
          <w:tcPr>
            <w:tcW w:w="1271" w:type="dxa"/>
            <w:vMerge w:val="restart"/>
            <w:tcBorders>
              <w:tr2bl w:val="single" w:sz="4" w:space="0" w:color="auto"/>
            </w:tcBorders>
          </w:tcPr>
          <w:p w:rsidR="008C796B" w:rsidRDefault="008C796B" w:rsidP="00146E22">
            <w:pPr>
              <w:jc w:val="center"/>
            </w:pPr>
          </w:p>
        </w:tc>
        <w:tc>
          <w:tcPr>
            <w:tcW w:w="1273" w:type="dxa"/>
            <w:vMerge w:val="restart"/>
            <w:tcBorders>
              <w:tr2bl w:val="single" w:sz="4" w:space="0" w:color="auto"/>
            </w:tcBorders>
          </w:tcPr>
          <w:p w:rsidR="008C796B" w:rsidRDefault="008C796B" w:rsidP="00146E22">
            <w:pPr>
              <w:jc w:val="center"/>
            </w:pPr>
          </w:p>
        </w:tc>
        <w:tc>
          <w:tcPr>
            <w:tcW w:w="7367" w:type="dxa"/>
            <w:gridSpan w:val="4"/>
          </w:tcPr>
          <w:p w:rsidR="008C796B" w:rsidRDefault="008C796B" w:rsidP="00146E22">
            <w:pPr>
              <w:jc w:val="center"/>
            </w:pPr>
            <w:r>
              <w:rPr>
                <w:rFonts w:hint="eastAsia"/>
              </w:rPr>
              <w:t>CAN-DO</w:t>
            </w:r>
            <w:r>
              <w:rPr>
                <w:rFonts w:hint="eastAsia"/>
              </w:rPr>
              <w:t>リストの形での学習到達目標</w:t>
            </w:r>
          </w:p>
        </w:tc>
      </w:tr>
      <w:tr w:rsidR="008C796B" w:rsidTr="00146E22">
        <w:tc>
          <w:tcPr>
            <w:tcW w:w="1271" w:type="dxa"/>
            <w:vMerge/>
          </w:tcPr>
          <w:p w:rsidR="008C796B" w:rsidRDefault="008C796B" w:rsidP="00146E22">
            <w:pPr>
              <w:jc w:val="center"/>
            </w:pPr>
          </w:p>
        </w:tc>
        <w:tc>
          <w:tcPr>
            <w:tcW w:w="1273" w:type="dxa"/>
            <w:vMerge/>
          </w:tcPr>
          <w:p w:rsidR="008C796B" w:rsidRDefault="008C796B" w:rsidP="00146E22">
            <w:pPr>
              <w:jc w:val="center"/>
            </w:pPr>
          </w:p>
        </w:tc>
        <w:tc>
          <w:tcPr>
            <w:tcW w:w="3683" w:type="dxa"/>
            <w:gridSpan w:val="2"/>
          </w:tcPr>
          <w:p w:rsidR="008C796B" w:rsidRDefault="008C796B" w:rsidP="00146E22">
            <w:pPr>
              <w:jc w:val="center"/>
            </w:pPr>
            <w:r>
              <w:rPr>
                <w:rFonts w:hint="eastAsia"/>
              </w:rPr>
              <w:t>外国語理解の能力</w:t>
            </w:r>
          </w:p>
        </w:tc>
        <w:tc>
          <w:tcPr>
            <w:tcW w:w="3684" w:type="dxa"/>
            <w:gridSpan w:val="2"/>
          </w:tcPr>
          <w:p w:rsidR="008C796B" w:rsidRDefault="008C796B" w:rsidP="00146E22">
            <w:pPr>
              <w:jc w:val="center"/>
            </w:pPr>
            <w:r>
              <w:rPr>
                <w:rFonts w:hint="eastAsia"/>
              </w:rPr>
              <w:t>外国語表現の能力</w:t>
            </w:r>
          </w:p>
        </w:tc>
      </w:tr>
      <w:tr w:rsidR="008C796B" w:rsidTr="00146E22">
        <w:tc>
          <w:tcPr>
            <w:tcW w:w="1271" w:type="dxa"/>
            <w:vMerge/>
          </w:tcPr>
          <w:p w:rsidR="008C796B" w:rsidRDefault="008C796B" w:rsidP="00146E22">
            <w:pPr>
              <w:jc w:val="center"/>
            </w:pPr>
          </w:p>
        </w:tc>
        <w:tc>
          <w:tcPr>
            <w:tcW w:w="1273" w:type="dxa"/>
            <w:vMerge/>
          </w:tcPr>
          <w:p w:rsidR="008C796B" w:rsidRDefault="008C796B" w:rsidP="00146E22">
            <w:pPr>
              <w:jc w:val="center"/>
            </w:pPr>
          </w:p>
        </w:tc>
        <w:tc>
          <w:tcPr>
            <w:tcW w:w="1841" w:type="dxa"/>
          </w:tcPr>
          <w:p w:rsidR="008C796B" w:rsidRDefault="008C796B" w:rsidP="00146E22">
            <w:pPr>
              <w:jc w:val="center"/>
            </w:pPr>
            <w:r>
              <w:rPr>
                <w:rFonts w:hint="eastAsia"/>
              </w:rPr>
              <w:t>LISTENING</w:t>
            </w:r>
          </w:p>
        </w:tc>
        <w:tc>
          <w:tcPr>
            <w:tcW w:w="1842" w:type="dxa"/>
          </w:tcPr>
          <w:p w:rsidR="008C796B" w:rsidRDefault="008C796B" w:rsidP="00146E22">
            <w:pPr>
              <w:jc w:val="center"/>
            </w:pPr>
            <w:r>
              <w:rPr>
                <w:rFonts w:hint="eastAsia"/>
              </w:rPr>
              <w:t>READING</w:t>
            </w:r>
          </w:p>
        </w:tc>
        <w:tc>
          <w:tcPr>
            <w:tcW w:w="1842" w:type="dxa"/>
          </w:tcPr>
          <w:p w:rsidR="008C796B" w:rsidRDefault="008C796B" w:rsidP="00146E22">
            <w:pPr>
              <w:jc w:val="center"/>
            </w:pPr>
            <w:r>
              <w:rPr>
                <w:rFonts w:hint="eastAsia"/>
              </w:rPr>
              <w:t>SPEAKING</w:t>
            </w:r>
          </w:p>
        </w:tc>
        <w:tc>
          <w:tcPr>
            <w:tcW w:w="1842" w:type="dxa"/>
          </w:tcPr>
          <w:p w:rsidR="008C796B" w:rsidRDefault="008C796B" w:rsidP="00146E22">
            <w:pPr>
              <w:jc w:val="center"/>
            </w:pPr>
            <w:r>
              <w:rPr>
                <w:rFonts w:hint="eastAsia"/>
              </w:rPr>
              <w:t>WRITING</w:t>
            </w:r>
          </w:p>
        </w:tc>
      </w:tr>
      <w:tr w:rsidR="008C796B" w:rsidTr="00146E22">
        <w:tc>
          <w:tcPr>
            <w:tcW w:w="1271" w:type="dxa"/>
            <w:vMerge w:val="restart"/>
            <w:vAlign w:val="center"/>
          </w:tcPr>
          <w:p w:rsidR="008C796B" w:rsidRDefault="008C796B" w:rsidP="00146E22">
            <w:pPr>
              <w:jc w:val="center"/>
            </w:pPr>
            <w:r>
              <w:rPr>
                <w:rFonts w:hint="eastAsia"/>
              </w:rPr>
              <w:t>1</w:t>
            </w:r>
            <w:r>
              <w:rPr>
                <w:rFonts w:hint="eastAsia"/>
              </w:rPr>
              <w:t>学期</w:t>
            </w:r>
          </w:p>
        </w:tc>
        <w:tc>
          <w:tcPr>
            <w:tcW w:w="1273" w:type="dxa"/>
          </w:tcPr>
          <w:p w:rsidR="008C796B" w:rsidRDefault="008C796B" w:rsidP="00146E22">
            <w:pPr>
              <w:jc w:val="center"/>
            </w:pPr>
            <w:r>
              <w:rPr>
                <w:rFonts w:hint="eastAsia"/>
              </w:rPr>
              <w:t>Lesson 6</w:t>
            </w:r>
          </w:p>
        </w:tc>
        <w:tc>
          <w:tcPr>
            <w:tcW w:w="1841" w:type="dxa"/>
          </w:tcPr>
          <w:p w:rsidR="008C796B" w:rsidRDefault="008C796B" w:rsidP="00146E22">
            <w:r>
              <w:rPr>
                <w:rFonts w:hint="eastAsia"/>
              </w:rPr>
              <w:t>ゆっくり放送されれば、描写された事柄を聞き取ることができる。</w:t>
            </w:r>
          </w:p>
        </w:tc>
        <w:tc>
          <w:tcPr>
            <w:tcW w:w="1842" w:type="dxa"/>
          </w:tcPr>
          <w:p w:rsidR="008C796B" w:rsidRDefault="008C796B" w:rsidP="00146E22">
            <w:r>
              <w:rPr>
                <w:rFonts w:hint="eastAsia"/>
              </w:rPr>
              <w:t>辞書を使えば、浮世絵に関する本文の内容を読み取ることができる。</w:t>
            </w:r>
          </w:p>
        </w:tc>
        <w:tc>
          <w:tcPr>
            <w:tcW w:w="1842" w:type="dxa"/>
          </w:tcPr>
          <w:p w:rsidR="008C796B" w:rsidRDefault="008C796B" w:rsidP="00146E22">
            <w:r>
              <w:rPr>
                <w:rFonts w:hint="eastAsia"/>
              </w:rPr>
              <w:t>簡単な語彙を使えば、自分の好きな絵や写真について述べることができる。</w:t>
            </w:r>
          </w:p>
        </w:tc>
        <w:tc>
          <w:tcPr>
            <w:tcW w:w="1842" w:type="dxa"/>
          </w:tcPr>
          <w:p w:rsidR="008C796B" w:rsidRDefault="008C796B" w:rsidP="00146E22">
            <w:r>
              <w:rPr>
                <w:rFonts w:hint="eastAsia"/>
              </w:rPr>
              <w:t>受動態を学習することにより受動態を使った短い英文を書くことができる。</w:t>
            </w:r>
          </w:p>
        </w:tc>
      </w:tr>
      <w:tr w:rsidR="008C796B" w:rsidTr="00146E22">
        <w:tc>
          <w:tcPr>
            <w:tcW w:w="1271" w:type="dxa"/>
            <w:vMerge/>
            <w:vAlign w:val="center"/>
          </w:tcPr>
          <w:p w:rsidR="008C796B" w:rsidRDefault="008C796B" w:rsidP="00146E22">
            <w:pPr>
              <w:jc w:val="center"/>
            </w:pPr>
          </w:p>
        </w:tc>
        <w:tc>
          <w:tcPr>
            <w:tcW w:w="1273" w:type="dxa"/>
          </w:tcPr>
          <w:p w:rsidR="008C796B" w:rsidRDefault="008C796B" w:rsidP="00146E22">
            <w:pPr>
              <w:jc w:val="center"/>
            </w:pPr>
            <w:r>
              <w:rPr>
                <w:rFonts w:hint="eastAsia"/>
              </w:rPr>
              <w:t>Lesson 7</w:t>
            </w:r>
          </w:p>
        </w:tc>
        <w:tc>
          <w:tcPr>
            <w:tcW w:w="1841" w:type="dxa"/>
          </w:tcPr>
          <w:p w:rsidR="008C796B" w:rsidRDefault="008C796B" w:rsidP="00146E22">
            <w:r>
              <w:rPr>
                <w:rFonts w:hint="eastAsia"/>
              </w:rPr>
              <w:t>ゆっくり放送されれば、相手の旅行の計画について聞き取ることができる。</w:t>
            </w:r>
          </w:p>
        </w:tc>
        <w:tc>
          <w:tcPr>
            <w:tcW w:w="1842" w:type="dxa"/>
          </w:tcPr>
          <w:p w:rsidR="008C796B" w:rsidRDefault="008C796B" w:rsidP="00146E22">
            <w:r>
              <w:rPr>
                <w:rFonts w:hint="eastAsia"/>
              </w:rPr>
              <w:t>辞書を使えば、コウテイペンギンに関する本文の内容を読み取ることができる。</w:t>
            </w:r>
          </w:p>
        </w:tc>
        <w:tc>
          <w:tcPr>
            <w:tcW w:w="1842" w:type="dxa"/>
          </w:tcPr>
          <w:p w:rsidR="008C796B" w:rsidRDefault="008C796B" w:rsidP="00146E22">
            <w:r>
              <w:rPr>
                <w:rFonts w:hint="eastAsia"/>
              </w:rPr>
              <w:t>簡単な語彙を使えば、相手の提案について適切に応じることができる。</w:t>
            </w:r>
          </w:p>
        </w:tc>
        <w:tc>
          <w:tcPr>
            <w:tcW w:w="1842" w:type="dxa"/>
          </w:tcPr>
          <w:p w:rsidR="008C796B" w:rsidRDefault="008C796B" w:rsidP="00146E22">
            <w:r>
              <w:rPr>
                <w:rFonts w:hint="eastAsia"/>
              </w:rPr>
              <w:t>現在完了形を学習することにより、自分の経験について短い英文を書くことができる。</w:t>
            </w:r>
          </w:p>
        </w:tc>
      </w:tr>
      <w:tr w:rsidR="008C796B" w:rsidTr="00146E22">
        <w:tc>
          <w:tcPr>
            <w:tcW w:w="1271" w:type="dxa"/>
            <w:vMerge w:val="restart"/>
            <w:vAlign w:val="center"/>
          </w:tcPr>
          <w:p w:rsidR="008C796B" w:rsidRDefault="008C796B" w:rsidP="00146E22">
            <w:pPr>
              <w:jc w:val="center"/>
            </w:pPr>
            <w:r>
              <w:rPr>
                <w:rFonts w:hint="eastAsia"/>
              </w:rPr>
              <w:t>2</w:t>
            </w:r>
            <w:r>
              <w:rPr>
                <w:rFonts w:hint="eastAsia"/>
              </w:rPr>
              <w:t>学期</w:t>
            </w:r>
          </w:p>
        </w:tc>
        <w:tc>
          <w:tcPr>
            <w:tcW w:w="1273" w:type="dxa"/>
          </w:tcPr>
          <w:p w:rsidR="008C796B" w:rsidRDefault="008C796B" w:rsidP="00146E22">
            <w:pPr>
              <w:jc w:val="center"/>
            </w:pPr>
            <w:r>
              <w:rPr>
                <w:rFonts w:hint="eastAsia"/>
              </w:rPr>
              <w:t>Lesson 8</w:t>
            </w:r>
          </w:p>
        </w:tc>
        <w:tc>
          <w:tcPr>
            <w:tcW w:w="1841" w:type="dxa"/>
          </w:tcPr>
          <w:p w:rsidR="008C796B" w:rsidRDefault="008C796B" w:rsidP="00146E22">
            <w:r>
              <w:rPr>
                <w:rFonts w:hint="eastAsia"/>
              </w:rPr>
              <w:t>ゆっくり放送されれば、相手が述べた理由を聞き取ることができる。</w:t>
            </w:r>
          </w:p>
        </w:tc>
        <w:tc>
          <w:tcPr>
            <w:tcW w:w="1842" w:type="dxa"/>
          </w:tcPr>
          <w:p w:rsidR="008C796B" w:rsidRDefault="008C796B" w:rsidP="00146E22">
            <w:r>
              <w:rPr>
                <w:rFonts w:hint="eastAsia"/>
              </w:rPr>
              <w:t>辞書を使えば、上野さんの人生や考えを読み取ることができる。</w:t>
            </w:r>
          </w:p>
        </w:tc>
        <w:tc>
          <w:tcPr>
            <w:tcW w:w="1842" w:type="dxa"/>
          </w:tcPr>
          <w:p w:rsidR="008C796B" w:rsidRDefault="008C796B" w:rsidP="00146E22">
            <w:r>
              <w:rPr>
                <w:rFonts w:hint="eastAsia"/>
              </w:rPr>
              <w:t>簡単な語彙を使えば、ある行動に対する意見や感想を述べることができる。</w:t>
            </w:r>
          </w:p>
        </w:tc>
        <w:tc>
          <w:tcPr>
            <w:tcW w:w="1842" w:type="dxa"/>
          </w:tcPr>
          <w:p w:rsidR="008C796B" w:rsidRDefault="008C796B" w:rsidP="00146E22">
            <w:r>
              <w:rPr>
                <w:rFonts w:hint="eastAsia"/>
              </w:rPr>
              <w:t>辞書を使うことにより、将来就きたい職業について短い英文を書くことができる。</w:t>
            </w:r>
          </w:p>
        </w:tc>
      </w:tr>
      <w:tr w:rsidR="008C796B" w:rsidTr="00146E22">
        <w:tc>
          <w:tcPr>
            <w:tcW w:w="1271" w:type="dxa"/>
            <w:vMerge/>
          </w:tcPr>
          <w:p w:rsidR="008C796B" w:rsidRDefault="008C796B" w:rsidP="00146E22">
            <w:pPr>
              <w:jc w:val="center"/>
            </w:pPr>
          </w:p>
        </w:tc>
        <w:tc>
          <w:tcPr>
            <w:tcW w:w="1273" w:type="dxa"/>
          </w:tcPr>
          <w:p w:rsidR="008C796B" w:rsidRDefault="008C796B" w:rsidP="00146E22">
            <w:pPr>
              <w:jc w:val="center"/>
            </w:pPr>
            <w:r>
              <w:rPr>
                <w:rFonts w:hint="eastAsia"/>
              </w:rPr>
              <w:t>Lesson 9</w:t>
            </w:r>
          </w:p>
        </w:tc>
        <w:tc>
          <w:tcPr>
            <w:tcW w:w="1841" w:type="dxa"/>
          </w:tcPr>
          <w:p w:rsidR="008C796B" w:rsidRDefault="008C796B" w:rsidP="00146E22">
            <w:r>
              <w:rPr>
                <w:rFonts w:hint="eastAsia"/>
              </w:rPr>
              <w:t>ゆっくり放送されれば、述べられた感謝の内容を聞き取ることができる。</w:t>
            </w:r>
          </w:p>
        </w:tc>
        <w:tc>
          <w:tcPr>
            <w:tcW w:w="1842" w:type="dxa"/>
          </w:tcPr>
          <w:p w:rsidR="008C796B" w:rsidRDefault="008C796B" w:rsidP="00146E22">
            <w:r>
              <w:rPr>
                <w:rFonts w:hint="eastAsia"/>
              </w:rPr>
              <w:t>辞書を使えば、終戦後の沖縄の惨状とハワイの日系アメリカ人による支援について読み取ることができる。</w:t>
            </w:r>
          </w:p>
        </w:tc>
        <w:tc>
          <w:tcPr>
            <w:tcW w:w="1842" w:type="dxa"/>
          </w:tcPr>
          <w:p w:rsidR="008C796B" w:rsidRDefault="008C796B" w:rsidP="00146E22">
            <w:r>
              <w:rPr>
                <w:rFonts w:hint="eastAsia"/>
              </w:rPr>
              <w:t>簡単な語彙を使えば、旅行先について相談した相手に感謝の気持ちを述べることができる。</w:t>
            </w:r>
          </w:p>
        </w:tc>
        <w:tc>
          <w:tcPr>
            <w:tcW w:w="1842" w:type="dxa"/>
          </w:tcPr>
          <w:p w:rsidR="008C796B" w:rsidRDefault="008C796B" w:rsidP="00146E22">
            <w:r>
              <w:rPr>
                <w:rFonts w:hint="eastAsia"/>
              </w:rPr>
              <w:t>関係代名詞を学習することにより、関係代名詞を使った短い英文を書くことができる。</w:t>
            </w:r>
          </w:p>
        </w:tc>
      </w:tr>
      <w:tr w:rsidR="008C796B" w:rsidTr="00146E22">
        <w:tc>
          <w:tcPr>
            <w:tcW w:w="1271" w:type="dxa"/>
          </w:tcPr>
          <w:p w:rsidR="008C796B" w:rsidRDefault="008C796B" w:rsidP="00146E22">
            <w:pPr>
              <w:jc w:val="center"/>
            </w:pPr>
            <w:r>
              <w:rPr>
                <w:rFonts w:hint="eastAsia"/>
              </w:rPr>
              <w:t>3</w:t>
            </w:r>
            <w:r>
              <w:rPr>
                <w:rFonts w:hint="eastAsia"/>
              </w:rPr>
              <w:t>学期</w:t>
            </w:r>
          </w:p>
        </w:tc>
        <w:tc>
          <w:tcPr>
            <w:tcW w:w="1273" w:type="dxa"/>
          </w:tcPr>
          <w:p w:rsidR="008C796B" w:rsidRDefault="008C796B" w:rsidP="00146E22">
            <w:pPr>
              <w:jc w:val="center"/>
            </w:pPr>
            <w:r>
              <w:rPr>
                <w:rFonts w:hint="eastAsia"/>
              </w:rPr>
              <w:t>Lesson 10</w:t>
            </w:r>
          </w:p>
        </w:tc>
        <w:tc>
          <w:tcPr>
            <w:tcW w:w="1841" w:type="dxa"/>
          </w:tcPr>
          <w:p w:rsidR="008C796B" w:rsidRDefault="008C796B" w:rsidP="00146E22">
            <w:r>
              <w:rPr>
                <w:rFonts w:hint="eastAsia"/>
              </w:rPr>
              <w:t>ゆっくり放送されれば、相手が説明した内容を聞き取ることができる。</w:t>
            </w:r>
          </w:p>
        </w:tc>
        <w:tc>
          <w:tcPr>
            <w:tcW w:w="1842" w:type="dxa"/>
          </w:tcPr>
          <w:p w:rsidR="008C796B" w:rsidRDefault="008C796B" w:rsidP="00146E22">
            <w:r>
              <w:rPr>
                <w:rFonts w:hint="eastAsia"/>
              </w:rPr>
              <w:t>辞書を使えば、フィンランド人と森のつながりについて読み取ることができる。</w:t>
            </w:r>
          </w:p>
        </w:tc>
        <w:tc>
          <w:tcPr>
            <w:tcW w:w="1842" w:type="dxa"/>
          </w:tcPr>
          <w:p w:rsidR="008C796B" w:rsidRDefault="008C796B" w:rsidP="00146E22">
            <w:r>
              <w:rPr>
                <w:rFonts w:hint="eastAsia"/>
              </w:rPr>
              <w:t>簡単な語彙を使えば、自分の生まれ育った場所について述べることができる。</w:t>
            </w:r>
          </w:p>
        </w:tc>
        <w:tc>
          <w:tcPr>
            <w:tcW w:w="1842" w:type="dxa"/>
          </w:tcPr>
          <w:p w:rsidR="008C796B" w:rsidRDefault="008C796B" w:rsidP="00146E22">
            <w:r>
              <w:rPr>
                <w:rFonts w:hint="eastAsia"/>
              </w:rPr>
              <w:t>比較表現を学習することにより、比較表現を使った短い英文を書くことができる。</w:t>
            </w:r>
          </w:p>
        </w:tc>
      </w:tr>
    </w:tbl>
    <w:p w:rsidR="008C796B" w:rsidRDefault="008C796B" w:rsidP="008C796B"/>
    <w:p w:rsidR="008C796B" w:rsidRPr="008C796B" w:rsidRDefault="008C796B"/>
    <w:p w:rsidR="008C796B" w:rsidRDefault="008C796B"/>
    <w:p w:rsidR="008C796B" w:rsidRDefault="008C796B"/>
    <w:p w:rsidR="008C796B" w:rsidRDefault="008C796B">
      <w:bookmarkStart w:id="0" w:name="_GoBack"/>
      <w:bookmarkEnd w:id="0"/>
    </w:p>
    <w:p w:rsidR="008C796B" w:rsidRDefault="008C796B"/>
    <w:p w:rsidR="008C796B" w:rsidRDefault="008C796B"/>
    <w:p w:rsidR="008C796B" w:rsidRDefault="008C796B"/>
    <w:p w:rsidR="008C796B" w:rsidRDefault="008C796B"/>
    <w:p w:rsidR="008C796B" w:rsidRDefault="008C796B"/>
    <w:p w:rsidR="008C796B" w:rsidRPr="008C796B" w:rsidRDefault="008C796B" w:rsidP="008C796B">
      <w:pPr>
        <w:jc w:val="center"/>
        <w:rPr>
          <w:rFonts w:hint="eastAsia"/>
        </w:rPr>
      </w:pPr>
      <w:r>
        <w:rPr>
          <w:rFonts w:hint="eastAsia"/>
        </w:rPr>
        <w:t>3</w:t>
      </w:r>
    </w:p>
    <w:sectPr w:rsidR="008C796B" w:rsidRPr="008C796B" w:rsidSect="00A06DF8">
      <w:pgSz w:w="11906" w:h="16838"/>
      <w:pgMar w:top="397" w:right="851"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6B"/>
    <w:rsid w:val="00314F48"/>
    <w:rsid w:val="008C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DEBC51-1EAD-4E29-96F6-A460084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2017-09-04T07:06:00Z</dcterms:created>
  <dcterms:modified xsi:type="dcterms:W3CDTF">2017-09-04T07:10:00Z</dcterms:modified>
</cp:coreProperties>
</file>